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AE35" w14:textId="63EC3B7B" w:rsidR="00ED50E5" w:rsidRPr="00ED50E5" w:rsidRDefault="002D5199" w:rsidP="00A56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r w:rsidR="00ED50E5" w:rsidRPr="00ED50E5">
        <w:rPr>
          <w:rFonts w:ascii="Times New Roman" w:hAnsi="Times New Roman" w:cs="Times New Roman"/>
          <w:b/>
          <w:sz w:val="24"/>
          <w:szCs w:val="24"/>
        </w:rPr>
        <w:t xml:space="preserve"> of the Meeting</w:t>
      </w:r>
    </w:p>
    <w:p w14:paraId="15982DFA" w14:textId="77777777" w:rsidR="00ED50E5" w:rsidRPr="00ED50E5" w:rsidRDefault="00ED50E5" w:rsidP="00A5636D">
      <w:pPr>
        <w:spacing w:after="0" w:line="240" w:lineRule="auto"/>
        <w:jc w:val="center"/>
        <w:rPr>
          <w:rFonts w:ascii="Times New Roman" w:hAnsi="Times New Roman" w:cs="Times New Roman"/>
          <w:b/>
          <w:sz w:val="24"/>
          <w:szCs w:val="24"/>
        </w:rPr>
      </w:pPr>
      <w:r w:rsidRPr="00ED50E5">
        <w:rPr>
          <w:rFonts w:ascii="Times New Roman" w:hAnsi="Times New Roman" w:cs="Times New Roman"/>
          <w:b/>
          <w:sz w:val="24"/>
          <w:szCs w:val="24"/>
        </w:rPr>
        <w:t>Members of the National Bison Association</w:t>
      </w:r>
    </w:p>
    <w:p w14:paraId="0A289A14" w14:textId="0353CB94" w:rsidR="00ED50E5" w:rsidRPr="00ED50E5" w:rsidRDefault="002A2F75" w:rsidP="00A56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 9</w:t>
      </w:r>
      <w:r w:rsidR="00124BF5">
        <w:rPr>
          <w:rFonts w:ascii="Times New Roman" w:hAnsi="Times New Roman" w:cs="Times New Roman"/>
          <w:b/>
          <w:sz w:val="24"/>
          <w:szCs w:val="24"/>
        </w:rPr>
        <w:t>,</w:t>
      </w:r>
      <w:r>
        <w:rPr>
          <w:rFonts w:ascii="Times New Roman" w:hAnsi="Times New Roman" w:cs="Times New Roman"/>
          <w:b/>
          <w:sz w:val="24"/>
          <w:szCs w:val="24"/>
        </w:rPr>
        <w:t xml:space="preserve"> 2019</w:t>
      </w:r>
    </w:p>
    <w:p w14:paraId="532DE9DF" w14:textId="41723896" w:rsidR="00050B08" w:rsidRDefault="002A2F75" w:rsidP="00A56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Radisson Hotel</w:t>
      </w:r>
    </w:p>
    <w:p w14:paraId="52ABA4F7" w14:textId="765B1EFA" w:rsidR="00ED50E5" w:rsidRPr="00ED50E5" w:rsidRDefault="002A2F75" w:rsidP="00A56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Bismarck</w:t>
      </w:r>
      <w:r w:rsidR="00ED50E5" w:rsidRPr="00ED50E5">
        <w:rPr>
          <w:rFonts w:ascii="Times New Roman" w:hAnsi="Times New Roman" w:cs="Times New Roman"/>
          <w:b/>
          <w:sz w:val="24"/>
          <w:szCs w:val="24"/>
        </w:rPr>
        <w:t xml:space="preserve">, </w:t>
      </w:r>
      <w:r>
        <w:rPr>
          <w:rFonts w:ascii="Times New Roman" w:hAnsi="Times New Roman" w:cs="Times New Roman"/>
          <w:b/>
          <w:sz w:val="24"/>
          <w:szCs w:val="24"/>
        </w:rPr>
        <w:t>North Dakota</w:t>
      </w:r>
    </w:p>
    <w:p w14:paraId="1DE47E4F" w14:textId="77777777" w:rsidR="00ED50E5" w:rsidRPr="00ED50E5" w:rsidRDefault="00ED50E5" w:rsidP="00ED50E5">
      <w:pPr>
        <w:spacing w:after="0" w:line="360" w:lineRule="auto"/>
        <w:rPr>
          <w:rFonts w:ascii="Times New Roman" w:hAnsi="Times New Roman" w:cs="Times New Roman"/>
          <w:sz w:val="24"/>
          <w:szCs w:val="24"/>
        </w:rPr>
      </w:pPr>
    </w:p>
    <w:p w14:paraId="61CE69B9" w14:textId="7EE787D3" w:rsidR="00ED50E5" w:rsidRPr="002A2F75" w:rsidRDefault="00ED50E5" w:rsidP="00293C2A">
      <w:pPr>
        <w:tabs>
          <w:tab w:val="left" w:pos="720"/>
          <w:tab w:val="left" w:pos="1440"/>
          <w:tab w:val="left" w:pos="2160"/>
        </w:tabs>
        <w:spacing w:after="0" w:line="360" w:lineRule="auto"/>
        <w:ind w:firstLine="720"/>
        <w:rPr>
          <w:rFonts w:ascii="Times New Roman" w:hAnsi="Times New Roman" w:cs="Times New Roman"/>
          <w:sz w:val="24"/>
          <w:szCs w:val="24"/>
        </w:rPr>
      </w:pPr>
      <w:r w:rsidRPr="002A2F75">
        <w:rPr>
          <w:rFonts w:ascii="Times New Roman" w:hAnsi="Times New Roman" w:cs="Times New Roman"/>
          <w:sz w:val="24"/>
          <w:szCs w:val="24"/>
        </w:rPr>
        <w:t xml:space="preserve">The </w:t>
      </w:r>
      <w:r w:rsidR="002A2F75" w:rsidRPr="002A2F75">
        <w:rPr>
          <w:rFonts w:ascii="Times New Roman" w:hAnsi="Times New Roman" w:cs="Times New Roman"/>
          <w:sz w:val="24"/>
          <w:szCs w:val="24"/>
        </w:rPr>
        <w:t xml:space="preserve">Summer Membership </w:t>
      </w:r>
      <w:r w:rsidRPr="002A2F75">
        <w:rPr>
          <w:rFonts w:ascii="Times New Roman" w:hAnsi="Times New Roman" w:cs="Times New Roman"/>
          <w:sz w:val="24"/>
          <w:szCs w:val="24"/>
        </w:rPr>
        <w:t xml:space="preserve">Meeting </w:t>
      </w:r>
      <w:r w:rsidR="002A2F75" w:rsidRPr="002A2F75">
        <w:rPr>
          <w:rFonts w:ascii="Times New Roman" w:hAnsi="Times New Roman" w:cs="Times New Roman"/>
          <w:sz w:val="24"/>
          <w:szCs w:val="24"/>
        </w:rPr>
        <w:t xml:space="preserve">of the National Bison Association was </w:t>
      </w:r>
      <w:r w:rsidRPr="002A2F75">
        <w:rPr>
          <w:rFonts w:ascii="Times New Roman" w:hAnsi="Times New Roman" w:cs="Times New Roman"/>
          <w:sz w:val="24"/>
          <w:szCs w:val="24"/>
        </w:rPr>
        <w:t xml:space="preserve">called to order by Past </w:t>
      </w:r>
      <w:r w:rsidR="00BC40BB" w:rsidRPr="002A2F75">
        <w:rPr>
          <w:rFonts w:ascii="Times New Roman" w:hAnsi="Times New Roman" w:cs="Times New Roman"/>
          <w:sz w:val="24"/>
          <w:szCs w:val="24"/>
        </w:rPr>
        <w:t xml:space="preserve">President </w:t>
      </w:r>
      <w:r w:rsidR="002A2F75" w:rsidRPr="002A2F75">
        <w:rPr>
          <w:rFonts w:ascii="Times New Roman" w:hAnsi="Times New Roman" w:cs="Times New Roman"/>
          <w:sz w:val="24"/>
          <w:szCs w:val="24"/>
        </w:rPr>
        <w:t xml:space="preserve">Roy Liedtke at 3:15 p.m., Tuesday, July 9, 2019 at the Radisson Hotel, Bismarck, ND, </w:t>
      </w:r>
      <w:r w:rsidRPr="002A2F75">
        <w:rPr>
          <w:rFonts w:ascii="Times New Roman" w:hAnsi="Times New Roman" w:cs="Times New Roman"/>
          <w:sz w:val="24"/>
          <w:szCs w:val="24"/>
        </w:rPr>
        <w:t>pursuant to previous action by the Board of Directors and notification to the membership. A quorum was present.</w:t>
      </w:r>
    </w:p>
    <w:p w14:paraId="0860C5ED" w14:textId="64013EEF" w:rsidR="00DA05EA" w:rsidRPr="002A2F75" w:rsidRDefault="002A2F75" w:rsidP="00D037C1">
      <w:pPr>
        <w:spacing w:after="0" w:line="360" w:lineRule="auto"/>
        <w:ind w:firstLine="720"/>
        <w:rPr>
          <w:rFonts w:ascii="Times New Roman" w:hAnsi="Times New Roman" w:cs="Times New Roman"/>
          <w:sz w:val="24"/>
          <w:szCs w:val="24"/>
        </w:rPr>
      </w:pPr>
      <w:r w:rsidRPr="002A2F75">
        <w:rPr>
          <w:rFonts w:ascii="Times New Roman" w:hAnsi="Times New Roman" w:cs="Times New Roman"/>
          <w:sz w:val="24"/>
          <w:szCs w:val="24"/>
        </w:rPr>
        <w:t xml:space="preserve">Dick Gehring </w:t>
      </w:r>
      <w:r w:rsidR="00DA05EA" w:rsidRPr="002A2F75">
        <w:rPr>
          <w:rFonts w:ascii="Times New Roman" w:hAnsi="Times New Roman" w:cs="Times New Roman"/>
          <w:sz w:val="24"/>
          <w:szCs w:val="24"/>
        </w:rPr>
        <w:t xml:space="preserve">provided a report of the President. </w:t>
      </w:r>
      <w:r w:rsidRPr="002A2F75">
        <w:rPr>
          <w:rFonts w:ascii="Times New Roman" w:hAnsi="Times New Roman" w:cs="Times New Roman"/>
          <w:sz w:val="24"/>
          <w:szCs w:val="24"/>
        </w:rPr>
        <w:t xml:space="preserve">He said that he did not have a formal report to provide. </w:t>
      </w:r>
      <w:r w:rsidR="00050B08" w:rsidRPr="002A2F75">
        <w:rPr>
          <w:rFonts w:ascii="Times New Roman" w:hAnsi="Times New Roman" w:cs="Times New Roman"/>
          <w:sz w:val="24"/>
          <w:szCs w:val="24"/>
        </w:rPr>
        <w:t xml:space="preserve"> </w:t>
      </w:r>
    </w:p>
    <w:p w14:paraId="1638D80B" w14:textId="6513FD36" w:rsidR="002A2F75" w:rsidRDefault="002A2F75" w:rsidP="00E47348">
      <w:pPr>
        <w:spacing w:line="360" w:lineRule="auto"/>
        <w:ind w:firstLine="720"/>
        <w:rPr>
          <w:rFonts w:ascii="Times New Roman" w:hAnsi="Times New Roman" w:cs="Times New Roman"/>
          <w:sz w:val="24"/>
          <w:szCs w:val="24"/>
        </w:rPr>
      </w:pPr>
      <w:r w:rsidRPr="002A2F75">
        <w:rPr>
          <w:rFonts w:ascii="Times New Roman" w:hAnsi="Times New Roman" w:cs="Times New Roman"/>
          <w:sz w:val="24"/>
          <w:szCs w:val="24"/>
        </w:rPr>
        <w:t xml:space="preserve">The </w:t>
      </w:r>
      <w:r w:rsidR="0003278F">
        <w:rPr>
          <w:rFonts w:ascii="Times New Roman" w:hAnsi="Times New Roman" w:cs="Times New Roman"/>
          <w:sz w:val="24"/>
          <w:szCs w:val="24"/>
        </w:rPr>
        <w:t>C</w:t>
      </w:r>
      <w:bookmarkStart w:id="0" w:name="_GoBack"/>
      <w:bookmarkEnd w:id="0"/>
      <w:r w:rsidRPr="002A2F75">
        <w:rPr>
          <w:rFonts w:ascii="Times New Roman" w:hAnsi="Times New Roman" w:cs="Times New Roman"/>
          <w:sz w:val="24"/>
          <w:szCs w:val="24"/>
        </w:rPr>
        <w:t xml:space="preserve">hair called on Donnis Baggett, chair of the Finance Committee, to provide a year-to-date financial report. Mr. Baggett </w:t>
      </w:r>
      <w:r>
        <w:rPr>
          <w:rFonts w:ascii="Times New Roman" w:hAnsi="Times New Roman" w:cs="Times New Roman"/>
          <w:sz w:val="24"/>
          <w:szCs w:val="24"/>
        </w:rPr>
        <w:t xml:space="preserve">reviewed the YTD financial statement. He noted that </w:t>
      </w:r>
      <w:r w:rsidRPr="002A2F75">
        <w:rPr>
          <w:rFonts w:ascii="Times New Roman" w:hAnsi="Times New Roman" w:cs="Times New Roman"/>
          <w:sz w:val="24"/>
          <w:szCs w:val="24"/>
        </w:rPr>
        <w:t xml:space="preserve">membership is lagging slightly compared to 2018, but is catching up. Our advertising revenue is slightly ahead of budget. The Growth Fund is an area of concern, and needs emphasis. Year-to-date income of $477,121 through May was $18,242 below budget. Total YTD expenses of $472,001 were $15,014 below budget. After accounting for designated reserve and other adjustments, the YTD net results of $13,455 were $8,400 below budget. </w:t>
      </w:r>
      <w:r>
        <w:rPr>
          <w:rFonts w:ascii="Times New Roman" w:hAnsi="Times New Roman" w:cs="Times New Roman"/>
          <w:sz w:val="24"/>
          <w:szCs w:val="24"/>
        </w:rPr>
        <w:t xml:space="preserve">A </w:t>
      </w:r>
      <w:r w:rsidR="00E47348">
        <w:rPr>
          <w:rFonts w:ascii="Times New Roman" w:hAnsi="Times New Roman" w:cs="Times New Roman"/>
          <w:sz w:val="24"/>
          <w:szCs w:val="24"/>
        </w:rPr>
        <w:t>motion was</w:t>
      </w:r>
      <w:r>
        <w:rPr>
          <w:rFonts w:ascii="Times New Roman" w:hAnsi="Times New Roman" w:cs="Times New Roman"/>
          <w:sz w:val="24"/>
          <w:szCs w:val="24"/>
        </w:rPr>
        <w:t xml:space="preserve"> made by Ken Klemm to accept the </w:t>
      </w:r>
      <w:r w:rsidR="003F4A25">
        <w:rPr>
          <w:rFonts w:ascii="Times New Roman" w:hAnsi="Times New Roman" w:cs="Times New Roman"/>
          <w:sz w:val="24"/>
          <w:szCs w:val="24"/>
        </w:rPr>
        <w:t>f</w:t>
      </w:r>
      <w:r>
        <w:rPr>
          <w:rFonts w:ascii="Times New Roman" w:hAnsi="Times New Roman" w:cs="Times New Roman"/>
          <w:sz w:val="24"/>
          <w:szCs w:val="24"/>
        </w:rPr>
        <w:t>inancial report, as presented. Said motion was seconded and carried. Mr.</w:t>
      </w:r>
      <w:r w:rsidRPr="002A2F75">
        <w:rPr>
          <w:rFonts w:ascii="Times New Roman" w:hAnsi="Times New Roman" w:cs="Times New Roman"/>
          <w:sz w:val="24"/>
          <w:szCs w:val="24"/>
        </w:rPr>
        <w:t xml:space="preserve"> Liedtke encouraged members to </w:t>
      </w:r>
      <w:r>
        <w:rPr>
          <w:rFonts w:ascii="Times New Roman" w:hAnsi="Times New Roman" w:cs="Times New Roman"/>
          <w:sz w:val="24"/>
          <w:szCs w:val="24"/>
        </w:rPr>
        <w:t xml:space="preserve">support the Growth Fund. </w:t>
      </w:r>
    </w:p>
    <w:p w14:paraId="5C92389D" w14:textId="18858835" w:rsidR="00E47348" w:rsidRDefault="00E47348" w:rsidP="00E47348">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Chair called upon Dave Carter for a report of the Executive Director. Mr. Carter noted that President Gehring has been active in attending state/regional meetings, and that President Gehring and Vice President Baggett both participated in recent meetings in Washington, D.C. Mr. Carter reviewed the NBA’s recent activities. He provided an update to the membership on the NBA’s efforts to address deceptively labeled water buffalo products in the U.S. marketplace. He also provided an overview of activities supported by the NBA Growth Fund.</w:t>
      </w:r>
    </w:p>
    <w:p w14:paraId="55C717F8" w14:textId="42FB7447" w:rsidR="00E47348" w:rsidRDefault="00E47348" w:rsidP="00E47348">
      <w:pPr>
        <w:spacing w:line="360" w:lineRule="auto"/>
        <w:ind w:firstLine="720"/>
        <w:rPr>
          <w:rFonts w:ascii="Times New Roman" w:hAnsi="Times New Roman" w:cs="Times New Roman"/>
          <w:sz w:val="24"/>
          <w:szCs w:val="24"/>
        </w:rPr>
      </w:pPr>
      <w:r>
        <w:rPr>
          <w:rFonts w:ascii="Times New Roman" w:hAnsi="Times New Roman" w:cs="Times New Roman"/>
          <w:sz w:val="24"/>
          <w:szCs w:val="24"/>
        </w:rPr>
        <w:t>Following Mr. Carter’s report, a brief open discussion period was held.</w:t>
      </w:r>
    </w:p>
    <w:p w14:paraId="60428E9C" w14:textId="0DF4B9E5" w:rsidR="002A2F75" w:rsidRPr="002A2F75" w:rsidRDefault="00E47348" w:rsidP="00E47348">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There being no additional business to come before the membership, and upon motion made, seconded and carried, the meeting adjourned at 4:45 p.m.</w:t>
      </w:r>
      <w:r w:rsidRPr="002A2F75">
        <w:rPr>
          <w:rFonts w:ascii="Times New Roman" w:hAnsi="Times New Roman" w:cs="Times New Roman"/>
          <w:sz w:val="24"/>
          <w:szCs w:val="24"/>
        </w:rPr>
        <w:t xml:space="preserve"> </w:t>
      </w:r>
    </w:p>
    <w:p w14:paraId="4676920B" w14:textId="7A9FD1F2" w:rsidR="000F5EB0" w:rsidRPr="002A2F75" w:rsidRDefault="000F5EB0" w:rsidP="003234B8">
      <w:pPr>
        <w:tabs>
          <w:tab w:val="left" w:pos="810"/>
          <w:tab w:val="left" w:pos="1080"/>
          <w:tab w:val="left" w:pos="1440"/>
          <w:tab w:val="right" w:pos="8730"/>
        </w:tabs>
        <w:spacing w:after="0" w:line="360" w:lineRule="auto"/>
        <w:rPr>
          <w:rFonts w:ascii="Times New Roman" w:hAnsi="Times New Roman" w:cs="Times New Roman"/>
          <w:sz w:val="24"/>
          <w:szCs w:val="24"/>
        </w:rPr>
      </w:pPr>
    </w:p>
    <w:p w14:paraId="60461B3C" w14:textId="4242C74E" w:rsidR="000F5EB0" w:rsidRPr="002A2F75" w:rsidRDefault="000F5EB0" w:rsidP="003234B8">
      <w:pPr>
        <w:tabs>
          <w:tab w:val="left" w:pos="810"/>
          <w:tab w:val="left" w:pos="1080"/>
          <w:tab w:val="left" w:pos="1440"/>
          <w:tab w:val="right" w:pos="8730"/>
        </w:tabs>
        <w:spacing w:after="0" w:line="360" w:lineRule="auto"/>
        <w:rPr>
          <w:rFonts w:ascii="Times New Roman" w:hAnsi="Times New Roman" w:cs="Times New Roman"/>
          <w:sz w:val="24"/>
          <w:szCs w:val="24"/>
        </w:rPr>
      </w:pPr>
      <w:r w:rsidRPr="002A2F75">
        <w:rPr>
          <w:rFonts w:ascii="Times New Roman" w:hAnsi="Times New Roman" w:cs="Times New Roman"/>
          <w:sz w:val="24"/>
          <w:szCs w:val="24"/>
        </w:rPr>
        <w:t>Respectfully Submitted,</w:t>
      </w:r>
    </w:p>
    <w:p w14:paraId="16E4DE52" w14:textId="5EE37E9C" w:rsidR="000F5EB0" w:rsidRPr="002A2F75" w:rsidRDefault="000F5EB0" w:rsidP="003234B8">
      <w:pPr>
        <w:tabs>
          <w:tab w:val="left" w:pos="810"/>
          <w:tab w:val="left" w:pos="1080"/>
          <w:tab w:val="left" w:pos="1440"/>
          <w:tab w:val="right" w:pos="8730"/>
        </w:tabs>
        <w:spacing w:after="0" w:line="360" w:lineRule="auto"/>
        <w:rPr>
          <w:rFonts w:ascii="Times New Roman" w:hAnsi="Times New Roman" w:cs="Times New Roman"/>
          <w:sz w:val="24"/>
          <w:szCs w:val="24"/>
        </w:rPr>
      </w:pPr>
    </w:p>
    <w:p w14:paraId="587D13B1" w14:textId="11A594AC" w:rsidR="000F5EB0" w:rsidRPr="002A2F75" w:rsidRDefault="000F5EB0" w:rsidP="003234B8">
      <w:pPr>
        <w:tabs>
          <w:tab w:val="left" w:pos="810"/>
          <w:tab w:val="left" w:pos="1080"/>
          <w:tab w:val="left" w:pos="1440"/>
          <w:tab w:val="right" w:pos="8730"/>
        </w:tabs>
        <w:spacing w:after="0" w:line="360" w:lineRule="auto"/>
        <w:rPr>
          <w:rFonts w:ascii="Times New Roman" w:hAnsi="Times New Roman" w:cs="Times New Roman"/>
          <w:sz w:val="24"/>
          <w:szCs w:val="24"/>
        </w:rPr>
      </w:pPr>
      <w:r w:rsidRPr="002A2F75">
        <w:rPr>
          <w:rFonts w:ascii="Times New Roman" w:hAnsi="Times New Roman" w:cs="Times New Roman"/>
          <w:sz w:val="24"/>
          <w:szCs w:val="24"/>
        </w:rPr>
        <w:t xml:space="preserve">_________________________ </w:t>
      </w:r>
    </w:p>
    <w:p w14:paraId="18454DB3" w14:textId="5CAEF7DE" w:rsidR="000F5EB0" w:rsidRPr="002A2F75" w:rsidRDefault="000F5EB0" w:rsidP="003234B8">
      <w:pPr>
        <w:tabs>
          <w:tab w:val="left" w:pos="810"/>
          <w:tab w:val="left" w:pos="1080"/>
          <w:tab w:val="left" w:pos="1440"/>
          <w:tab w:val="right" w:pos="8730"/>
        </w:tabs>
        <w:spacing w:after="0" w:line="360" w:lineRule="auto"/>
        <w:rPr>
          <w:rFonts w:ascii="Times New Roman" w:hAnsi="Times New Roman" w:cs="Times New Roman"/>
          <w:sz w:val="24"/>
          <w:szCs w:val="24"/>
        </w:rPr>
      </w:pPr>
      <w:r w:rsidRPr="002A2F75">
        <w:rPr>
          <w:rFonts w:ascii="Times New Roman" w:hAnsi="Times New Roman" w:cs="Times New Roman"/>
          <w:sz w:val="24"/>
          <w:szCs w:val="24"/>
        </w:rPr>
        <w:t>Tom Barthel, Secretary</w:t>
      </w:r>
    </w:p>
    <w:p w14:paraId="3F67ECAB" w14:textId="2F2C48F2" w:rsidR="000F5EB0" w:rsidRPr="002A2F75" w:rsidRDefault="000F5EB0" w:rsidP="003234B8">
      <w:pPr>
        <w:tabs>
          <w:tab w:val="left" w:pos="810"/>
          <w:tab w:val="left" w:pos="1080"/>
          <w:tab w:val="left" w:pos="1440"/>
          <w:tab w:val="right" w:pos="8730"/>
        </w:tabs>
        <w:spacing w:after="0" w:line="360" w:lineRule="auto"/>
        <w:rPr>
          <w:rFonts w:ascii="Times New Roman" w:hAnsi="Times New Roman" w:cs="Times New Roman"/>
          <w:sz w:val="24"/>
          <w:szCs w:val="24"/>
        </w:rPr>
      </w:pPr>
    </w:p>
    <w:p w14:paraId="50F743BB" w14:textId="78E194E4" w:rsidR="000F5EB0" w:rsidRPr="002A2F75" w:rsidRDefault="000F5EB0" w:rsidP="003234B8">
      <w:pPr>
        <w:tabs>
          <w:tab w:val="left" w:pos="810"/>
          <w:tab w:val="left" w:pos="1080"/>
          <w:tab w:val="left" w:pos="1440"/>
          <w:tab w:val="right" w:pos="8730"/>
        </w:tabs>
        <w:spacing w:after="0" w:line="360" w:lineRule="auto"/>
        <w:rPr>
          <w:rFonts w:ascii="Times New Roman" w:hAnsi="Times New Roman" w:cs="Times New Roman"/>
          <w:sz w:val="24"/>
          <w:szCs w:val="24"/>
        </w:rPr>
      </w:pPr>
    </w:p>
    <w:p w14:paraId="0119F2A2" w14:textId="75DC9655" w:rsidR="000F5EB0" w:rsidRPr="002A2F75" w:rsidRDefault="000F5EB0" w:rsidP="003234B8">
      <w:pPr>
        <w:tabs>
          <w:tab w:val="left" w:pos="810"/>
          <w:tab w:val="left" w:pos="1080"/>
          <w:tab w:val="left" w:pos="1440"/>
          <w:tab w:val="right" w:pos="8730"/>
        </w:tabs>
        <w:spacing w:after="0" w:line="360" w:lineRule="auto"/>
        <w:rPr>
          <w:rFonts w:ascii="Times New Roman" w:hAnsi="Times New Roman" w:cs="Times New Roman"/>
          <w:sz w:val="24"/>
          <w:szCs w:val="24"/>
        </w:rPr>
      </w:pPr>
      <w:r w:rsidRPr="002A2F75">
        <w:rPr>
          <w:rFonts w:ascii="Times New Roman" w:hAnsi="Times New Roman" w:cs="Times New Roman"/>
          <w:sz w:val="24"/>
          <w:szCs w:val="24"/>
        </w:rPr>
        <w:t xml:space="preserve">________________________  </w:t>
      </w:r>
    </w:p>
    <w:p w14:paraId="2A803C5B" w14:textId="44F1DA1D" w:rsidR="000F5EB0" w:rsidRPr="002A2F75" w:rsidRDefault="000F5EB0" w:rsidP="003234B8">
      <w:pPr>
        <w:tabs>
          <w:tab w:val="left" w:pos="810"/>
          <w:tab w:val="left" w:pos="1080"/>
          <w:tab w:val="left" w:pos="1440"/>
          <w:tab w:val="right" w:pos="8730"/>
        </w:tabs>
        <w:spacing w:after="0" w:line="360" w:lineRule="auto"/>
        <w:rPr>
          <w:rFonts w:ascii="Times New Roman" w:hAnsi="Times New Roman" w:cs="Times New Roman"/>
          <w:sz w:val="24"/>
          <w:szCs w:val="24"/>
        </w:rPr>
      </w:pPr>
      <w:r w:rsidRPr="002A2F75">
        <w:rPr>
          <w:rFonts w:ascii="Times New Roman" w:hAnsi="Times New Roman" w:cs="Times New Roman"/>
          <w:sz w:val="24"/>
          <w:szCs w:val="24"/>
        </w:rPr>
        <w:t>David E. Carter, Executive Director</w:t>
      </w:r>
    </w:p>
    <w:p w14:paraId="67E8F1A7" w14:textId="6E594062" w:rsidR="00447E13" w:rsidRPr="002A2F75" w:rsidRDefault="003234B8" w:rsidP="000F5EB0">
      <w:pPr>
        <w:tabs>
          <w:tab w:val="left" w:pos="810"/>
          <w:tab w:val="left" w:pos="1080"/>
          <w:tab w:val="left" w:pos="1440"/>
          <w:tab w:val="right" w:pos="8730"/>
        </w:tabs>
        <w:spacing w:after="0" w:line="360" w:lineRule="auto"/>
        <w:rPr>
          <w:rFonts w:ascii="Times New Roman" w:hAnsi="Times New Roman" w:cs="Times New Roman"/>
          <w:sz w:val="24"/>
          <w:szCs w:val="24"/>
        </w:rPr>
      </w:pPr>
      <w:r w:rsidRPr="002A2F75">
        <w:rPr>
          <w:i/>
          <w:sz w:val="24"/>
          <w:szCs w:val="24"/>
        </w:rPr>
        <w:tab/>
      </w:r>
    </w:p>
    <w:sectPr w:rsidR="00447E13" w:rsidRPr="002A2F75" w:rsidSect="00ED50E5">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1E2F" w14:textId="77777777" w:rsidR="001235FA" w:rsidRDefault="001235FA" w:rsidP="00BC40BB">
      <w:pPr>
        <w:spacing w:after="0" w:line="240" w:lineRule="auto"/>
      </w:pPr>
      <w:r>
        <w:separator/>
      </w:r>
    </w:p>
  </w:endnote>
  <w:endnote w:type="continuationSeparator" w:id="0">
    <w:p w14:paraId="3AEA82DF" w14:textId="77777777" w:rsidR="001235FA" w:rsidRDefault="001235FA" w:rsidP="00BC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CB26" w14:textId="77777777" w:rsidR="00EA6A49" w:rsidRDefault="00EA6A49" w:rsidP="00BC40BB">
    <w:pPr>
      <w:pStyle w:val="Footer"/>
      <w:jc w:val="center"/>
      <w:rPr>
        <w:rFonts w:ascii="Arial" w:hAnsi="Arial" w:cs="Arial"/>
        <w:b/>
        <w:sz w:val="20"/>
        <w:szCs w:val="20"/>
      </w:rPr>
    </w:pPr>
  </w:p>
  <w:p w14:paraId="3ABC52A9" w14:textId="77777777" w:rsidR="00EA6A49" w:rsidRPr="00BD0DB2" w:rsidRDefault="00EA6A49" w:rsidP="00BC40BB">
    <w:pPr>
      <w:pStyle w:val="Footer"/>
      <w:jc w:val="center"/>
      <w:rPr>
        <w:rFonts w:ascii="Arial" w:hAnsi="Arial" w:cs="Arial"/>
        <w:b/>
        <w:sz w:val="20"/>
        <w:szCs w:val="20"/>
      </w:rPr>
    </w:pPr>
    <w:r w:rsidRPr="00BD0DB2">
      <w:rPr>
        <w:rFonts w:ascii="Arial" w:hAnsi="Arial" w:cs="Arial"/>
        <w:b/>
        <w:sz w:val="20"/>
        <w:szCs w:val="20"/>
      </w:rPr>
      <w:t>Minutes of the Meeting</w:t>
    </w:r>
  </w:p>
  <w:p w14:paraId="65BBFFC6" w14:textId="52474D39" w:rsidR="00EA6A49" w:rsidRPr="00BD0DB2" w:rsidRDefault="00EA6A49" w:rsidP="00BC40BB">
    <w:pPr>
      <w:pStyle w:val="Footer"/>
      <w:rPr>
        <w:rFonts w:ascii="Arial" w:hAnsi="Arial" w:cs="Arial"/>
        <w:b/>
        <w:sz w:val="20"/>
        <w:szCs w:val="20"/>
      </w:rPr>
    </w:pPr>
    <w:r w:rsidRPr="00BD0DB2">
      <w:rPr>
        <w:rFonts w:ascii="Arial" w:hAnsi="Arial" w:cs="Arial"/>
        <w:b/>
        <w:sz w:val="20"/>
        <w:szCs w:val="20"/>
      </w:rPr>
      <w:t>National Biso</w:t>
    </w:r>
    <w:r>
      <w:rPr>
        <w:rFonts w:ascii="Arial" w:hAnsi="Arial" w:cs="Arial"/>
        <w:b/>
        <w:sz w:val="20"/>
        <w:szCs w:val="20"/>
      </w:rPr>
      <w:t>n Association Members’ Meeting</w:t>
    </w:r>
    <w:r w:rsidRPr="00BD0DB2">
      <w:rPr>
        <w:rFonts w:ascii="Arial" w:hAnsi="Arial" w:cs="Arial"/>
        <w:b/>
        <w:sz w:val="20"/>
        <w:szCs w:val="20"/>
      </w:rPr>
      <w:tab/>
    </w:r>
    <w:r w:rsidRPr="00BD0DB2">
      <w:rPr>
        <w:rFonts w:ascii="Arial" w:hAnsi="Arial" w:cs="Arial"/>
        <w:b/>
        <w:sz w:val="20"/>
        <w:szCs w:val="20"/>
      </w:rPr>
      <w:tab/>
    </w:r>
    <w:r w:rsidR="00E47348">
      <w:rPr>
        <w:rFonts w:ascii="Arial" w:hAnsi="Arial" w:cs="Arial"/>
        <w:b/>
        <w:sz w:val="20"/>
        <w:szCs w:val="20"/>
      </w:rPr>
      <w:t>July 9, 2019</w:t>
    </w:r>
  </w:p>
  <w:p w14:paraId="78503BB9" w14:textId="27B7B920" w:rsidR="00EA6A49" w:rsidRPr="00BD0DB2" w:rsidRDefault="00EA6A49" w:rsidP="00BC40BB">
    <w:pPr>
      <w:pStyle w:val="Footer"/>
      <w:rPr>
        <w:rFonts w:ascii="Arial" w:hAnsi="Arial" w:cs="Arial"/>
        <w:sz w:val="20"/>
        <w:szCs w:val="20"/>
      </w:rPr>
    </w:pPr>
    <w:r w:rsidRPr="00BD0DB2">
      <w:rPr>
        <w:rFonts w:ascii="Arial" w:hAnsi="Arial" w:cs="Arial"/>
        <w:sz w:val="20"/>
        <w:szCs w:val="20"/>
      </w:rPr>
      <w:tab/>
    </w:r>
    <w:r w:rsidRPr="00BD0DB2">
      <w:rPr>
        <w:rFonts w:ascii="Arial" w:hAnsi="Arial" w:cs="Arial"/>
        <w:b/>
        <w:sz w:val="20"/>
        <w:szCs w:val="20"/>
      </w:rPr>
      <w:t xml:space="preserve">Page </w:t>
    </w:r>
    <w:r w:rsidRPr="00BD0DB2">
      <w:rPr>
        <w:rStyle w:val="PageNumber"/>
        <w:rFonts w:ascii="Arial" w:hAnsi="Arial" w:cs="Arial"/>
        <w:b/>
        <w:sz w:val="20"/>
        <w:szCs w:val="20"/>
      </w:rPr>
      <w:fldChar w:fldCharType="begin"/>
    </w:r>
    <w:r w:rsidRPr="00BD0DB2">
      <w:rPr>
        <w:rStyle w:val="PageNumber"/>
        <w:rFonts w:ascii="Arial" w:hAnsi="Arial" w:cs="Arial"/>
        <w:b/>
        <w:sz w:val="20"/>
        <w:szCs w:val="20"/>
      </w:rPr>
      <w:instrText xml:space="preserve"> PAGE </w:instrText>
    </w:r>
    <w:r w:rsidRPr="00BD0DB2">
      <w:rPr>
        <w:rStyle w:val="PageNumber"/>
        <w:rFonts w:ascii="Arial" w:hAnsi="Arial" w:cs="Arial"/>
        <w:b/>
        <w:sz w:val="20"/>
        <w:szCs w:val="20"/>
      </w:rPr>
      <w:fldChar w:fldCharType="separate"/>
    </w:r>
    <w:r w:rsidR="0081186F">
      <w:rPr>
        <w:rStyle w:val="PageNumber"/>
        <w:rFonts w:ascii="Arial" w:hAnsi="Arial" w:cs="Arial"/>
        <w:b/>
        <w:noProof/>
        <w:sz w:val="20"/>
        <w:szCs w:val="20"/>
      </w:rPr>
      <w:t>3</w:t>
    </w:r>
    <w:r w:rsidRPr="00BD0DB2">
      <w:rPr>
        <w:rStyle w:val="PageNumber"/>
        <w:rFonts w:ascii="Arial" w:hAnsi="Arial" w:cs="Arial"/>
        <w:b/>
        <w:sz w:val="20"/>
        <w:szCs w:val="20"/>
      </w:rPr>
      <w:fldChar w:fldCharType="end"/>
    </w:r>
    <w:r w:rsidRPr="00BD0DB2">
      <w:rPr>
        <w:rStyle w:val="PageNumber"/>
        <w:rFonts w:ascii="Arial" w:hAnsi="Arial" w:cs="Arial"/>
        <w:b/>
        <w:sz w:val="20"/>
        <w:szCs w:val="20"/>
      </w:rPr>
      <w:t xml:space="preserve"> of </w:t>
    </w:r>
    <w:r w:rsidRPr="00BD0DB2">
      <w:rPr>
        <w:rStyle w:val="PageNumber"/>
        <w:rFonts w:ascii="Arial" w:hAnsi="Arial" w:cs="Arial"/>
        <w:b/>
        <w:sz w:val="20"/>
        <w:szCs w:val="20"/>
      </w:rPr>
      <w:fldChar w:fldCharType="begin"/>
    </w:r>
    <w:r w:rsidRPr="00BD0DB2">
      <w:rPr>
        <w:rStyle w:val="PageNumber"/>
        <w:rFonts w:ascii="Arial" w:hAnsi="Arial" w:cs="Arial"/>
        <w:b/>
        <w:sz w:val="20"/>
        <w:szCs w:val="20"/>
      </w:rPr>
      <w:instrText xml:space="preserve"> NUMPAGES </w:instrText>
    </w:r>
    <w:r w:rsidRPr="00BD0DB2">
      <w:rPr>
        <w:rStyle w:val="PageNumber"/>
        <w:rFonts w:ascii="Arial" w:hAnsi="Arial" w:cs="Arial"/>
        <w:b/>
        <w:sz w:val="20"/>
        <w:szCs w:val="20"/>
      </w:rPr>
      <w:fldChar w:fldCharType="separate"/>
    </w:r>
    <w:r w:rsidR="0081186F">
      <w:rPr>
        <w:rStyle w:val="PageNumber"/>
        <w:rFonts w:ascii="Arial" w:hAnsi="Arial" w:cs="Arial"/>
        <w:b/>
        <w:noProof/>
        <w:sz w:val="20"/>
        <w:szCs w:val="20"/>
      </w:rPr>
      <w:t>3</w:t>
    </w:r>
    <w:r w:rsidRPr="00BD0DB2">
      <w:rPr>
        <w:rStyle w:val="PageNumber"/>
        <w:rFonts w:ascii="Arial" w:hAnsi="Arial" w:cs="Arial"/>
        <w:b/>
        <w:sz w:val="20"/>
        <w:szCs w:val="20"/>
      </w:rPr>
      <w:fldChar w:fldCharType="end"/>
    </w:r>
  </w:p>
  <w:p w14:paraId="39101E85" w14:textId="77777777" w:rsidR="00EA6A49" w:rsidRDefault="00EA6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4A32" w14:textId="77777777" w:rsidR="001235FA" w:rsidRDefault="001235FA" w:rsidP="00BC40BB">
      <w:pPr>
        <w:spacing w:after="0" w:line="240" w:lineRule="auto"/>
      </w:pPr>
      <w:r>
        <w:separator/>
      </w:r>
    </w:p>
  </w:footnote>
  <w:footnote w:type="continuationSeparator" w:id="0">
    <w:p w14:paraId="51BA57EE" w14:textId="77777777" w:rsidR="001235FA" w:rsidRDefault="001235FA" w:rsidP="00BC4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92E73"/>
    <w:multiLevelType w:val="hybridMultilevel"/>
    <w:tmpl w:val="823257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F794C"/>
    <w:multiLevelType w:val="hybridMultilevel"/>
    <w:tmpl w:val="E7FC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40B51"/>
    <w:multiLevelType w:val="hybridMultilevel"/>
    <w:tmpl w:val="C8D2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13"/>
    <w:rsid w:val="00000B1F"/>
    <w:rsid w:val="000042C1"/>
    <w:rsid w:val="0003278F"/>
    <w:rsid w:val="00050B08"/>
    <w:rsid w:val="00084872"/>
    <w:rsid w:val="000C00FA"/>
    <w:rsid w:val="000E682B"/>
    <w:rsid w:val="000F5EB0"/>
    <w:rsid w:val="00106861"/>
    <w:rsid w:val="001235FA"/>
    <w:rsid w:val="00124BF5"/>
    <w:rsid w:val="0013013B"/>
    <w:rsid w:val="00182EF7"/>
    <w:rsid w:val="00200E46"/>
    <w:rsid w:val="00270C91"/>
    <w:rsid w:val="00293C2A"/>
    <w:rsid w:val="002A2F75"/>
    <w:rsid w:val="002D24FB"/>
    <w:rsid w:val="002D5199"/>
    <w:rsid w:val="002E6C85"/>
    <w:rsid w:val="002E70D4"/>
    <w:rsid w:val="003234B8"/>
    <w:rsid w:val="0034181A"/>
    <w:rsid w:val="003654E8"/>
    <w:rsid w:val="003A580D"/>
    <w:rsid w:val="003D3C61"/>
    <w:rsid w:val="003F4A25"/>
    <w:rsid w:val="004130F4"/>
    <w:rsid w:val="00447E13"/>
    <w:rsid w:val="004B1ADD"/>
    <w:rsid w:val="00577EBF"/>
    <w:rsid w:val="00597D60"/>
    <w:rsid w:val="005C338B"/>
    <w:rsid w:val="005D52D1"/>
    <w:rsid w:val="00631AF6"/>
    <w:rsid w:val="00641D6E"/>
    <w:rsid w:val="006E38F0"/>
    <w:rsid w:val="00700259"/>
    <w:rsid w:val="00755C32"/>
    <w:rsid w:val="00761A9D"/>
    <w:rsid w:val="00797564"/>
    <w:rsid w:val="00797DAD"/>
    <w:rsid w:val="0081186F"/>
    <w:rsid w:val="00892C48"/>
    <w:rsid w:val="008E750A"/>
    <w:rsid w:val="00935BB9"/>
    <w:rsid w:val="00966947"/>
    <w:rsid w:val="00966C72"/>
    <w:rsid w:val="00993D98"/>
    <w:rsid w:val="009B0A56"/>
    <w:rsid w:val="009D0F39"/>
    <w:rsid w:val="009F3F78"/>
    <w:rsid w:val="00A50D11"/>
    <w:rsid w:val="00A5636D"/>
    <w:rsid w:val="00A82EE0"/>
    <w:rsid w:val="00A955D2"/>
    <w:rsid w:val="00AB4155"/>
    <w:rsid w:val="00B2798F"/>
    <w:rsid w:val="00B41D44"/>
    <w:rsid w:val="00B76D2B"/>
    <w:rsid w:val="00B840B1"/>
    <w:rsid w:val="00B91BF0"/>
    <w:rsid w:val="00BA72C2"/>
    <w:rsid w:val="00BC40BB"/>
    <w:rsid w:val="00BC55C9"/>
    <w:rsid w:val="00BD5A86"/>
    <w:rsid w:val="00C333C4"/>
    <w:rsid w:val="00C52BD2"/>
    <w:rsid w:val="00CD0498"/>
    <w:rsid w:val="00D0107F"/>
    <w:rsid w:val="00D037C1"/>
    <w:rsid w:val="00D52440"/>
    <w:rsid w:val="00D75343"/>
    <w:rsid w:val="00D9195D"/>
    <w:rsid w:val="00DA05EA"/>
    <w:rsid w:val="00DF2E37"/>
    <w:rsid w:val="00E4576E"/>
    <w:rsid w:val="00E47348"/>
    <w:rsid w:val="00E47A44"/>
    <w:rsid w:val="00EA6A49"/>
    <w:rsid w:val="00ED50E5"/>
    <w:rsid w:val="00EF3194"/>
    <w:rsid w:val="00EF3234"/>
    <w:rsid w:val="00F253FB"/>
    <w:rsid w:val="00F6508D"/>
    <w:rsid w:val="00FA3E54"/>
    <w:rsid w:val="00FE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4CEEA"/>
  <w15:docId w15:val="{212B15D1-823C-47B7-8622-6AE32244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D50E5"/>
  </w:style>
  <w:style w:type="paragraph" w:styleId="Header">
    <w:name w:val="header"/>
    <w:basedOn w:val="Normal"/>
    <w:link w:val="HeaderChar"/>
    <w:uiPriority w:val="99"/>
    <w:unhideWhenUsed/>
    <w:rsid w:val="00BC4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BB"/>
  </w:style>
  <w:style w:type="paragraph" w:styleId="Footer">
    <w:name w:val="footer"/>
    <w:basedOn w:val="Normal"/>
    <w:link w:val="FooterChar"/>
    <w:uiPriority w:val="99"/>
    <w:unhideWhenUsed/>
    <w:rsid w:val="00BC4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BB"/>
  </w:style>
  <w:style w:type="character" w:styleId="PageNumber">
    <w:name w:val="page number"/>
    <w:basedOn w:val="DefaultParagraphFont"/>
    <w:rsid w:val="00BC40BB"/>
  </w:style>
  <w:style w:type="paragraph" w:customStyle="1" w:styleId="Body">
    <w:name w:val="Body"/>
    <w:rsid w:val="00293C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uiPriority w:val="34"/>
    <w:qFormat/>
    <w:rsid w:val="00293C2A"/>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5C3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483F-4488-4231-A6B0-2A1EE60F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Carter</dc:creator>
  <cp:lastModifiedBy>Susan Carter</cp:lastModifiedBy>
  <cp:revision>5</cp:revision>
  <cp:lastPrinted>2018-01-25T16:23:00Z</cp:lastPrinted>
  <dcterms:created xsi:type="dcterms:W3CDTF">2019-07-24T20:24:00Z</dcterms:created>
  <dcterms:modified xsi:type="dcterms:W3CDTF">2019-07-24T20:27:00Z</dcterms:modified>
</cp:coreProperties>
</file>